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5EE" w:rsidRDefault="001A1B66" w:rsidP="00FE25EE">
      <w:pPr>
        <w:pStyle w:val="1"/>
        <w:numPr>
          <w:ilvl w:val="0"/>
          <w:numId w:val="0"/>
        </w:numPr>
        <w:ind w:left="432" w:hanging="432"/>
        <w:jc w:val="center"/>
      </w:pPr>
      <w:bookmarkStart w:id="0" w:name="OLE_LINK1"/>
      <w:bookmarkStart w:id="1" w:name="OLE_LINK2"/>
      <w:bookmarkStart w:id="2" w:name="_Toc358365131"/>
      <w:r w:rsidRPr="001A1B66">
        <w:rPr>
          <w:rFonts w:hint="eastAsia"/>
        </w:rPr>
        <w:t>正版</w:t>
      </w:r>
      <w:r w:rsidRPr="001A1B66">
        <w:rPr>
          <w:rFonts w:hint="eastAsia"/>
        </w:rPr>
        <w:t>Windows</w:t>
      </w:r>
      <w:r w:rsidRPr="001A1B66">
        <w:rPr>
          <w:rFonts w:hint="eastAsia"/>
        </w:rPr>
        <w:t>、</w:t>
      </w:r>
      <w:r w:rsidRPr="001A1B66">
        <w:rPr>
          <w:rFonts w:hint="eastAsia"/>
        </w:rPr>
        <w:t>Office</w:t>
      </w:r>
      <w:r w:rsidRPr="001A1B66">
        <w:rPr>
          <w:rFonts w:hint="eastAsia"/>
        </w:rPr>
        <w:t>软件及激活客户端下载使用指南</w:t>
      </w:r>
    </w:p>
    <w:bookmarkEnd w:id="0"/>
    <w:bookmarkEnd w:id="1"/>
    <w:p w:rsidR="00C23846" w:rsidRPr="0040533B" w:rsidRDefault="00FE25EE" w:rsidP="00C23846">
      <w:pPr>
        <w:pStyle w:val="3"/>
        <w:numPr>
          <w:ilvl w:val="0"/>
          <w:numId w:val="0"/>
        </w:numPr>
        <w:ind w:left="720" w:hanging="7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一、</w:t>
      </w:r>
      <w:r w:rsidR="004E5ED0">
        <w:rPr>
          <w:rFonts w:ascii="微软雅黑" w:eastAsia="微软雅黑" w:hAnsi="微软雅黑" w:hint="eastAsia"/>
        </w:rPr>
        <w:t>下载与</w:t>
      </w:r>
      <w:r w:rsidR="00C23846" w:rsidRPr="0040533B">
        <w:rPr>
          <w:rFonts w:ascii="微软雅黑" w:eastAsia="微软雅黑" w:hAnsi="微软雅黑" w:hint="eastAsia"/>
        </w:rPr>
        <w:t>安装</w:t>
      </w:r>
      <w:bookmarkEnd w:id="2"/>
    </w:p>
    <w:p w:rsidR="00594540" w:rsidRDefault="00E3235F" w:rsidP="009B12B6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在校园网内访问“正版软件服务平台”（zbrj.hrbeu.edu.cn），点击</w:t>
      </w:r>
      <w:r w:rsidR="00594540">
        <w:rPr>
          <w:rFonts w:ascii="微软雅黑" w:eastAsia="微软雅黑" w:hAnsi="微软雅黑" w:hint="eastAsia"/>
        </w:rPr>
        <w:t>“软件下载”中相应项目，使用统一身份认证帐号登录后，下载微软正版软件资源及正版软件激活客户端，获取安装文件。</w:t>
      </w:r>
    </w:p>
    <w:p w:rsidR="00594540" w:rsidRPr="00594540" w:rsidRDefault="00594540" w:rsidP="00594540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C4B7389" wp14:editId="390ABAD0">
            <wp:extent cx="5274310" cy="28289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2B6" w:rsidRDefault="00594540" w:rsidP="009B12B6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正版操作系统及办公软件安装完毕后，</w:t>
      </w:r>
      <w:r w:rsidR="00C23846" w:rsidRPr="0040533B">
        <w:rPr>
          <w:rFonts w:ascii="微软雅黑" w:eastAsia="微软雅黑" w:hAnsi="微软雅黑" w:hint="eastAsia"/>
        </w:rPr>
        <w:t>双击</w:t>
      </w:r>
      <w:r>
        <w:rPr>
          <w:rFonts w:ascii="微软雅黑" w:eastAsia="微软雅黑" w:hAnsi="微软雅黑" w:hint="eastAsia"/>
        </w:rPr>
        <w:t>“正版软件激活客户端”</w:t>
      </w:r>
      <w:r w:rsidR="00C23846" w:rsidRPr="0040533B">
        <w:rPr>
          <w:rFonts w:ascii="微软雅黑" w:eastAsia="微软雅黑" w:hAnsi="微软雅黑"/>
        </w:rPr>
        <w:t>安装文件</w:t>
      </w:r>
      <w:r>
        <w:rPr>
          <w:rFonts w:ascii="微软雅黑" w:eastAsia="微软雅黑" w:hAnsi="微软雅黑" w:hint="eastAsia"/>
        </w:rPr>
        <w:t xml:space="preserve"> </w:t>
      </w:r>
      <w:r w:rsidR="00C23846" w:rsidRPr="0040533B">
        <w:rPr>
          <w:rFonts w:ascii="微软雅黑" w:eastAsia="微软雅黑" w:hAnsi="微软雅黑"/>
        </w:rPr>
        <w:t>setup.exe进行安装</w:t>
      </w:r>
      <w:r w:rsidR="00C23846" w:rsidRPr="0040533B">
        <w:rPr>
          <w:rFonts w:ascii="微软雅黑" w:eastAsia="微软雅黑" w:hAnsi="微软雅黑" w:hint="eastAsia"/>
        </w:rPr>
        <w:t>，</w:t>
      </w:r>
      <w:r w:rsidR="009B12B6">
        <w:rPr>
          <w:rFonts w:ascii="微软雅黑" w:eastAsia="微软雅黑" w:hAnsi="微软雅黑" w:hint="eastAsia"/>
        </w:rPr>
        <w:t>选择“是”后</w:t>
      </w:r>
      <w:r w:rsidR="009B12B6" w:rsidRPr="0040533B">
        <w:rPr>
          <w:rFonts w:ascii="微软雅黑" w:eastAsia="微软雅黑" w:hAnsi="微软雅黑"/>
        </w:rPr>
        <w:t>进入</w:t>
      </w:r>
      <w:r w:rsidR="009B12B6" w:rsidRPr="0040533B">
        <w:rPr>
          <w:rFonts w:ascii="微软雅黑" w:eastAsia="微软雅黑" w:hAnsi="微软雅黑" w:hint="eastAsia"/>
        </w:rPr>
        <w:t>安装</w:t>
      </w:r>
      <w:r w:rsidR="009B12B6" w:rsidRPr="0040533B">
        <w:rPr>
          <w:rFonts w:ascii="微软雅黑" w:eastAsia="微软雅黑" w:hAnsi="微软雅黑"/>
        </w:rPr>
        <w:t>向导</w:t>
      </w:r>
      <w:r w:rsidR="009B12B6">
        <w:rPr>
          <w:rFonts w:ascii="微软雅黑" w:eastAsia="微软雅黑" w:hAnsi="微软雅黑" w:hint="eastAsia"/>
        </w:rPr>
        <w:t>，点击“下一步”。</w:t>
      </w:r>
    </w:p>
    <w:p w:rsidR="00C23846" w:rsidRPr="009B12B6" w:rsidRDefault="009B12B6" w:rsidP="009B12B6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D6295A2" wp14:editId="3209A933">
            <wp:extent cx="2562225" cy="17206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0132" cy="17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6" w:rsidRPr="0040533B" w:rsidRDefault="00921237" w:rsidP="009B12B6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72313DD" wp14:editId="502605AD">
            <wp:extent cx="5057775" cy="37242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6" w:rsidRPr="0040533B" w:rsidRDefault="00C23846" w:rsidP="00C23846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40533B">
        <w:rPr>
          <w:rFonts w:ascii="微软雅黑" w:eastAsia="微软雅黑" w:hAnsi="微软雅黑" w:hint="eastAsia"/>
        </w:rPr>
        <w:t>选择安装位置，</w:t>
      </w:r>
      <w:r w:rsidRPr="0040533B">
        <w:rPr>
          <w:rFonts w:ascii="微软雅黑" w:eastAsia="微软雅黑" w:hAnsi="微软雅黑"/>
        </w:rPr>
        <w:t>点击”下一步 ”</w:t>
      </w:r>
      <w:r w:rsidR="009B12B6">
        <w:rPr>
          <w:rFonts w:ascii="微软雅黑" w:eastAsia="微软雅黑" w:hAnsi="微软雅黑" w:hint="eastAsia"/>
        </w:rPr>
        <w:t>。</w:t>
      </w:r>
    </w:p>
    <w:p w:rsidR="00C23846" w:rsidRPr="0040533B" w:rsidRDefault="00C23846" w:rsidP="00C23846">
      <w:pPr>
        <w:rPr>
          <w:rFonts w:ascii="微软雅黑" w:eastAsia="微软雅黑" w:hAnsi="微软雅黑"/>
        </w:rPr>
      </w:pPr>
      <w:r w:rsidRPr="0040533B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1DA127" wp14:editId="48BC41F7">
                <wp:simplePos x="0" y="0"/>
                <wp:positionH relativeFrom="column">
                  <wp:posOffset>3045460</wp:posOffset>
                </wp:positionH>
                <wp:positionV relativeFrom="paragraph">
                  <wp:posOffset>3347720</wp:posOffset>
                </wp:positionV>
                <wp:extent cx="922655" cy="260837"/>
                <wp:effectExtent l="0" t="0" r="10795" b="2540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22655" cy="260837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59D51" id="矩形 9" o:spid="_x0000_s1026" style="position:absolute;left:0;text-align:left;margin-left:239.8pt;margin-top:263.6pt;width:72.65pt;height:20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" fillcolor="red" strokecolor="red">
                <v:fill opacity="13107f"/>
              </v:rect>
            </w:pict>
          </mc:Fallback>
        </mc:AlternateContent>
      </w:r>
      <w:r w:rsidR="00A37F15">
        <w:rPr>
          <w:noProof/>
        </w:rPr>
        <w:drawing>
          <wp:inline distT="0" distB="0" distL="0" distR="0" wp14:anchorId="220CD288" wp14:editId="4173A832">
            <wp:extent cx="5105400" cy="3810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6" w:rsidRPr="0040533B" w:rsidRDefault="00C23846" w:rsidP="009B12B6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40533B">
        <w:rPr>
          <w:rFonts w:ascii="微软雅黑" w:eastAsia="微软雅黑" w:hAnsi="微软雅黑" w:hint="eastAsia"/>
        </w:rPr>
        <w:t>选择快捷方式位置，点击“下一步”</w:t>
      </w:r>
      <w:r w:rsidR="009B12B6">
        <w:rPr>
          <w:rFonts w:ascii="微软雅黑" w:eastAsia="微软雅黑" w:hAnsi="微软雅黑" w:hint="eastAsia"/>
        </w:rPr>
        <w:t>。</w:t>
      </w:r>
    </w:p>
    <w:p w:rsidR="00C23846" w:rsidRPr="0040533B" w:rsidRDefault="00C23846" w:rsidP="00C23846">
      <w:pPr>
        <w:rPr>
          <w:rFonts w:ascii="微软雅黑" w:eastAsia="微软雅黑" w:hAnsi="微软雅黑"/>
        </w:rPr>
      </w:pPr>
      <w:r w:rsidRPr="0040533B">
        <w:rPr>
          <w:rFonts w:ascii="微软雅黑" w:eastAsia="微软雅黑" w:hAnsi="微软雅黑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4FA16" wp14:editId="571B1580">
                <wp:simplePos x="0" y="0"/>
                <wp:positionH relativeFrom="column">
                  <wp:posOffset>3042285</wp:posOffset>
                </wp:positionH>
                <wp:positionV relativeFrom="paragraph">
                  <wp:posOffset>3285490</wp:posOffset>
                </wp:positionV>
                <wp:extent cx="922655" cy="260838"/>
                <wp:effectExtent l="0" t="0" r="10795" b="254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22655" cy="260838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C6FD3" id="矩形 10" o:spid="_x0000_s1026" style="position:absolute;left:0;text-align:left;margin-left:239.55pt;margin-top:258.7pt;width:72.65pt;height:20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" fillcolor="red" strokecolor="red">
                <v:fill opacity="13107f"/>
              </v:rect>
            </w:pict>
          </mc:Fallback>
        </mc:AlternateContent>
      </w:r>
      <w:r w:rsidR="00A37F15">
        <w:rPr>
          <w:noProof/>
        </w:rPr>
        <w:drawing>
          <wp:inline distT="0" distB="0" distL="0" distR="0" wp14:anchorId="63C03568" wp14:editId="49166154">
            <wp:extent cx="5000625" cy="363855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6" w:rsidRPr="0040533B" w:rsidRDefault="00C23846" w:rsidP="009B12B6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40533B">
        <w:rPr>
          <w:rFonts w:ascii="微软雅黑" w:eastAsia="微软雅黑" w:hAnsi="微软雅黑"/>
        </w:rPr>
        <w:t>点击”</w:t>
      </w:r>
      <w:r w:rsidRPr="0040533B">
        <w:rPr>
          <w:rFonts w:ascii="微软雅黑" w:eastAsia="微软雅黑" w:hAnsi="微软雅黑" w:hint="eastAsia"/>
        </w:rPr>
        <w:t>安装</w:t>
      </w:r>
      <w:r w:rsidRPr="0040533B">
        <w:rPr>
          <w:rFonts w:ascii="微软雅黑" w:eastAsia="微软雅黑" w:hAnsi="微软雅黑"/>
        </w:rPr>
        <w:t>”</w:t>
      </w:r>
      <w:r w:rsidRPr="0040533B">
        <w:rPr>
          <w:rFonts w:ascii="微软雅黑" w:eastAsia="微软雅黑" w:hAnsi="微软雅黑" w:hint="eastAsia"/>
        </w:rPr>
        <w:t>开始</w:t>
      </w:r>
      <w:r w:rsidRPr="0040533B">
        <w:rPr>
          <w:rFonts w:ascii="微软雅黑" w:eastAsia="微软雅黑" w:hAnsi="微软雅黑"/>
        </w:rPr>
        <w:t>安装</w:t>
      </w:r>
      <w:r w:rsidR="009B12B6">
        <w:rPr>
          <w:rFonts w:ascii="微软雅黑" w:eastAsia="微软雅黑" w:hAnsi="微软雅黑" w:hint="eastAsia"/>
        </w:rPr>
        <w:t>。</w:t>
      </w:r>
    </w:p>
    <w:p w:rsidR="00C23846" w:rsidRPr="0040533B" w:rsidRDefault="00C23846" w:rsidP="00C23846">
      <w:pPr>
        <w:rPr>
          <w:rFonts w:ascii="微软雅黑" w:eastAsia="微软雅黑" w:hAnsi="微软雅黑"/>
        </w:rPr>
      </w:pPr>
      <w:r w:rsidRPr="0040533B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ED8B0E" wp14:editId="34FC7CB7">
                <wp:simplePos x="0" y="0"/>
                <wp:positionH relativeFrom="column">
                  <wp:posOffset>3043555</wp:posOffset>
                </wp:positionH>
                <wp:positionV relativeFrom="paragraph">
                  <wp:posOffset>3250565</wp:posOffset>
                </wp:positionV>
                <wp:extent cx="922655" cy="260837"/>
                <wp:effectExtent l="0" t="0" r="10795" b="254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22655" cy="260837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BBF22" id="矩形 11" o:spid="_x0000_s1026" style="position:absolute;left:0;text-align:left;margin-left:239.65pt;margin-top:255.95pt;width:72.65pt;height:20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" fillcolor="red" strokecolor="red">
                <v:fill opacity="13107f"/>
              </v:rect>
            </w:pict>
          </mc:Fallback>
        </mc:AlternateContent>
      </w:r>
      <w:r w:rsidR="00A37F15">
        <w:rPr>
          <w:noProof/>
        </w:rPr>
        <w:drawing>
          <wp:inline distT="0" distB="0" distL="0" distR="0" wp14:anchorId="2CAF227F" wp14:editId="0EAC4C4D">
            <wp:extent cx="5105400" cy="3667125"/>
            <wp:effectExtent l="0" t="0" r="0" b="952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6" w:rsidRPr="0040533B" w:rsidRDefault="00C23846" w:rsidP="009B12B6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40533B">
        <w:rPr>
          <w:rFonts w:ascii="微软雅黑" w:eastAsia="微软雅黑" w:hAnsi="微软雅黑" w:hint="eastAsia"/>
        </w:rPr>
        <w:t>完成安装，如需要</w:t>
      </w:r>
      <w:r w:rsidRPr="0040533B">
        <w:rPr>
          <w:rFonts w:ascii="微软雅黑" w:eastAsia="微软雅黑" w:hAnsi="微软雅黑"/>
        </w:rPr>
        <w:t>自动运行客户端，</w:t>
      </w:r>
      <w:r w:rsidRPr="0040533B">
        <w:rPr>
          <w:rFonts w:ascii="微软雅黑" w:eastAsia="微软雅黑" w:hAnsi="微软雅黑" w:hint="eastAsia"/>
        </w:rPr>
        <w:t>请</w:t>
      </w:r>
      <w:r w:rsidRPr="0040533B">
        <w:rPr>
          <w:rFonts w:ascii="微软雅黑" w:eastAsia="微软雅黑" w:hAnsi="微软雅黑"/>
        </w:rPr>
        <w:t>勾选</w:t>
      </w:r>
      <w:r w:rsidR="00FB43F9" w:rsidRPr="0040533B">
        <w:rPr>
          <w:rFonts w:ascii="微软雅黑" w:eastAsia="微软雅黑" w:hAnsi="微软雅黑" w:hint="eastAsia"/>
        </w:rPr>
        <w:t>“</w:t>
      </w:r>
      <w:r w:rsidRPr="0040533B">
        <w:rPr>
          <w:rFonts w:ascii="微软雅黑" w:eastAsia="微软雅黑" w:hAnsi="微软雅黑" w:hint="eastAsia"/>
        </w:rPr>
        <w:t>正版软件管理服务平台v3.0.</w:t>
      </w:r>
      <w:r w:rsidR="00FE25EE">
        <w:rPr>
          <w:rFonts w:ascii="微软雅黑" w:eastAsia="微软雅黑" w:hAnsi="微软雅黑"/>
        </w:rPr>
        <w:t>2</w:t>
      </w:r>
      <w:r w:rsidRPr="0040533B">
        <w:rPr>
          <w:rFonts w:ascii="微软雅黑" w:eastAsia="微软雅黑" w:hAnsi="微软雅黑" w:hint="eastAsia"/>
        </w:rPr>
        <w:t>.</w:t>
      </w:r>
      <w:r w:rsidR="00FE25EE">
        <w:rPr>
          <w:rFonts w:ascii="微软雅黑" w:eastAsia="微软雅黑" w:hAnsi="微软雅黑"/>
        </w:rPr>
        <w:t>8</w:t>
      </w:r>
      <w:r w:rsidR="00FB43F9" w:rsidRPr="0040533B">
        <w:rPr>
          <w:rFonts w:ascii="微软雅黑" w:eastAsia="微软雅黑" w:hAnsi="微软雅黑" w:hint="eastAsia"/>
        </w:rPr>
        <w:t>”</w:t>
      </w:r>
      <w:r w:rsidR="009B12B6">
        <w:rPr>
          <w:rFonts w:ascii="微软雅黑" w:eastAsia="微软雅黑" w:hAnsi="微软雅黑" w:hint="eastAsia"/>
        </w:rPr>
        <w:t>。</w:t>
      </w:r>
    </w:p>
    <w:p w:rsidR="00C23846" w:rsidRPr="0040533B" w:rsidRDefault="00F71111" w:rsidP="00F71111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FF1E75B" wp14:editId="5D028B8A">
            <wp:extent cx="4714875" cy="33623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95" t="553" r="795" b="1662"/>
                    <a:stretch/>
                  </pic:blipFill>
                  <pic:spPr bwMode="auto">
                    <a:xfrm>
                      <a:off x="0" y="0"/>
                      <a:ext cx="471487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846" w:rsidRPr="0040533B" w:rsidRDefault="00FE25EE" w:rsidP="00C23846">
      <w:pPr>
        <w:pStyle w:val="4"/>
        <w:numPr>
          <w:ilvl w:val="0"/>
          <w:numId w:val="0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二、</w:t>
      </w:r>
      <w:r w:rsidR="004E5ED0">
        <w:rPr>
          <w:rFonts w:ascii="微软雅黑" w:eastAsia="微软雅黑" w:hAnsi="微软雅黑" w:hint="eastAsia"/>
        </w:rPr>
        <w:t>客户端</w:t>
      </w:r>
      <w:r w:rsidR="00C23846" w:rsidRPr="0040533B">
        <w:rPr>
          <w:rFonts w:ascii="微软雅黑" w:eastAsia="微软雅黑" w:hAnsi="微软雅黑" w:hint="eastAsia"/>
        </w:rPr>
        <w:t>登录</w:t>
      </w:r>
      <w:bookmarkStart w:id="3" w:name="_GoBack"/>
      <w:bookmarkEnd w:id="3"/>
    </w:p>
    <w:p w:rsidR="00C23846" w:rsidRPr="0040533B" w:rsidRDefault="00C23846" w:rsidP="00C23846">
      <w:pPr>
        <w:rPr>
          <w:rFonts w:ascii="微软雅黑" w:eastAsia="微软雅黑" w:hAnsi="微软雅黑"/>
        </w:rPr>
      </w:pPr>
      <w:r w:rsidRPr="0040533B">
        <w:rPr>
          <w:rFonts w:ascii="微软雅黑" w:eastAsia="微软雅黑" w:hAnsi="微软雅黑" w:hint="eastAsia"/>
        </w:rPr>
        <w:t>1</w:t>
      </w:r>
      <w:r w:rsidR="00FB43F9" w:rsidRPr="0040533B">
        <w:rPr>
          <w:rFonts w:ascii="微软雅黑" w:eastAsia="微软雅黑" w:hAnsi="微软雅黑" w:hint="eastAsia"/>
        </w:rPr>
        <w:t>）</w:t>
      </w:r>
      <w:r w:rsidR="00FE25EE">
        <w:rPr>
          <w:rFonts w:ascii="微软雅黑" w:eastAsia="微软雅黑" w:hAnsi="微软雅黑" w:hint="eastAsia"/>
        </w:rPr>
        <w:t>在登录界面</w:t>
      </w:r>
      <w:r w:rsidR="00FB43F9" w:rsidRPr="0040533B">
        <w:rPr>
          <w:rFonts w:ascii="微软雅黑" w:eastAsia="微软雅黑" w:hAnsi="微软雅黑" w:hint="eastAsia"/>
        </w:rPr>
        <w:t>输入</w:t>
      </w:r>
      <w:r w:rsidR="00FE25EE">
        <w:rPr>
          <w:rFonts w:ascii="微软雅黑" w:eastAsia="微软雅黑" w:hAnsi="微软雅黑" w:hint="eastAsia"/>
        </w:rPr>
        <w:t>统一身份认证的</w:t>
      </w:r>
      <w:r w:rsidR="00FB43F9" w:rsidRPr="0040533B">
        <w:rPr>
          <w:rFonts w:ascii="微软雅黑" w:eastAsia="微软雅黑" w:hAnsi="微软雅黑" w:hint="eastAsia"/>
        </w:rPr>
        <w:t>账号</w:t>
      </w:r>
      <w:r w:rsidR="00FE25EE">
        <w:rPr>
          <w:rFonts w:ascii="微软雅黑" w:eastAsia="微软雅黑" w:hAnsi="微软雅黑" w:hint="eastAsia"/>
        </w:rPr>
        <w:t>和口令</w:t>
      </w:r>
      <w:r w:rsidR="00FB43F9" w:rsidRPr="0040533B">
        <w:rPr>
          <w:rFonts w:ascii="微软雅黑" w:eastAsia="微软雅黑" w:hAnsi="微软雅黑" w:hint="eastAsia"/>
        </w:rPr>
        <w:t>，点击“登录”</w:t>
      </w:r>
      <w:r w:rsidR="009B12B6">
        <w:rPr>
          <w:rFonts w:ascii="微软雅黑" w:eastAsia="微软雅黑" w:hAnsi="微软雅黑" w:hint="eastAsia"/>
        </w:rPr>
        <w:t>。</w:t>
      </w:r>
    </w:p>
    <w:p w:rsidR="00C23846" w:rsidRDefault="00FE25EE" w:rsidP="00C23846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90F560F" wp14:editId="75CB002C">
            <wp:extent cx="5274310" cy="2637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EE" w:rsidRPr="0040533B" w:rsidRDefault="00FE25EE" w:rsidP="00C2384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2）客户端只能在校园网环境下使用。</w:t>
      </w:r>
    </w:p>
    <w:p w:rsidR="00C23846" w:rsidRPr="0040533B" w:rsidRDefault="00FE25EE" w:rsidP="00C23846">
      <w:pPr>
        <w:pStyle w:val="4"/>
        <w:numPr>
          <w:ilvl w:val="0"/>
          <w:numId w:val="0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三、</w:t>
      </w:r>
      <w:r w:rsidR="004E5ED0">
        <w:rPr>
          <w:rFonts w:ascii="微软雅黑" w:eastAsia="微软雅黑" w:hAnsi="微软雅黑" w:hint="eastAsia"/>
        </w:rPr>
        <w:t>正版软件</w:t>
      </w:r>
      <w:r w:rsidR="00C23846" w:rsidRPr="0040533B">
        <w:rPr>
          <w:rFonts w:ascii="微软雅黑" w:eastAsia="微软雅黑" w:hAnsi="微软雅黑"/>
        </w:rPr>
        <w:t>激活</w:t>
      </w:r>
    </w:p>
    <w:p w:rsidR="00C23846" w:rsidRPr="0040533B" w:rsidRDefault="00C23846" w:rsidP="00C23846">
      <w:pPr>
        <w:rPr>
          <w:rFonts w:ascii="微软雅黑" w:eastAsia="微软雅黑" w:hAnsi="微软雅黑"/>
        </w:rPr>
      </w:pPr>
      <w:r w:rsidRPr="0040533B">
        <w:rPr>
          <w:rFonts w:ascii="微软雅黑" w:eastAsia="微软雅黑" w:hAnsi="微软雅黑" w:hint="eastAsia"/>
        </w:rPr>
        <w:t>1）</w:t>
      </w:r>
      <w:r w:rsidR="00FE25EE">
        <w:rPr>
          <w:rFonts w:ascii="微软雅黑" w:eastAsia="微软雅黑" w:hAnsi="微软雅黑" w:hint="eastAsia"/>
        </w:rPr>
        <w:t>在屏幕右下角找到客户端图标，右键点击弹出下图，</w:t>
      </w:r>
      <w:r w:rsidRPr="0040533B">
        <w:rPr>
          <w:rFonts w:ascii="微软雅黑" w:eastAsia="微软雅黑" w:hAnsi="微软雅黑" w:hint="eastAsia"/>
        </w:rPr>
        <w:t>点击</w:t>
      </w:r>
      <w:r w:rsidRPr="0040533B">
        <w:rPr>
          <w:rFonts w:ascii="微软雅黑" w:eastAsia="微软雅黑" w:hAnsi="微软雅黑"/>
        </w:rPr>
        <w:t>”</w:t>
      </w:r>
      <w:r w:rsidR="009B6244">
        <w:rPr>
          <w:rFonts w:ascii="微软雅黑" w:eastAsia="微软雅黑" w:hAnsi="微软雅黑" w:hint="eastAsia"/>
        </w:rPr>
        <w:t>软件</w:t>
      </w:r>
      <w:r w:rsidRPr="0040533B">
        <w:rPr>
          <w:rFonts w:ascii="微软雅黑" w:eastAsia="微软雅黑" w:hAnsi="微软雅黑"/>
        </w:rPr>
        <w:t>激活管理”</w:t>
      </w:r>
      <w:r w:rsidRPr="0040533B">
        <w:rPr>
          <w:rFonts w:ascii="微软雅黑" w:eastAsia="微软雅黑" w:hAnsi="微软雅黑" w:hint="eastAsia"/>
        </w:rPr>
        <w:t>打开</w:t>
      </w:r>
      <w:r w:rsidR="00FE25EE">
        <w:rPr>
          <w:rFonts w:ascii="微软雅黑" w:eastAsia="微软雅黑" w:hAnsi="微软雅黑" w:hint="eastAsia"/>
        </w:rPr>
        <w:t>“</w:t>
      </w:r>
      <w:r w:rsidR="009B6244">
        <w:rPr>
          <w:rFonts w:ascii="微软雅黑" w:eastAsia="微软雅黑" w:hAnsi="微软雅黑" w:hint="eastAsia"/>
        </w:rPr>
        <w:t>软件</w:t>
      </w:r>
      <w:r w:rsidR="00FE25EE" w:rsidRPr="0040533B">
        <w:rPr>
          <w:rFonts w:ascii="微软雅黑" w:eastAsia="微软雅黑" w:hAnsi="微软雅黑"/>
        </w:rPr>
        <w:t>激活管理</w:t>
      </w:r>
      <w:r w:rsidR="00FE25EE">
        <w:rPr>
          <w:rFonts w:ascii="微软雅黑" w:eastAsia="微软雅黑" w:hAnsi="微软雅黑" w:hint="eastAsia"/>
        </w:rPr>
        <w:t>”窗口。</w:t>
      </w:r>
    </w:p>
    <w:p w:rsidR="00C23846" w:rsidRDefault="009B6244" w:rsidP="009B12B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99A9D6" wp14:editId="4317FCE7">
            <wp:extent cx="3381375" cy="12477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9B9" w:rsidRPr="0040533B" w:rsidRDefault="009B6244" w:rsidP="009B6244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9D499A7" wp14:editId="127275FB">
            <wp:extent cx="5274310" cy="25927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6" w:rsidRPr="0040533B" w:rsidRDefault="00C23846" w:rsidP="00C23846">
      <w:pPr>
        <w:rPr>
          <w:rFonts w:ascii="微软雅黑" w:eastAsia="微软雅黑" w:hAnsi="微软雅黑"/>
        </w:rPr>
      </w:pPr>
      <w:r w:rsidRPr="0040533B">
        <w:rPr>
          <w:rFonts w:ascii="微软雅黑" w:eastAsia="微软雅黑" w:hAnsi="微软雅黑" w:hint="eastAsia"/>
          <w:b/>
        </w:rPr>
        <w:t>可激活</w:t>
      </w:r>
      <w:r w:rsidRPr="0040533B">
        <w:rPr>
          <w:rFonts w:ascii="微软雅黑" w:eastAsia="微软雅黑" w:hAnsi="微软雅黑" w:hint="eastAsia"/>
        </w:rPr>
        <w:t xml:space="preserve"> </w:t>
      </w:r>
      <w:r w:rsidRPr="0040533B">
        <w:rPr>
          <w:rFonts w:ascii="微软雅黑" w:eastAsia="微软雅黑" w:hAnsi="微软雅黑"/>
        </w:rPr>
        <w:t xml:space="preserve">– </w:t>
      </w:r>
      <w:bookmarkStart w:id="4" w:name="OLE_LINK3"/>
      <w:bookmarkStart w:id="5" w:name="OLE_LINK4"/>
      <w:r w:rsidR="009B6244">
        <w:rPr>
          <w:rFonts w:ascii="微软雅黑" w:eastAsia="微软雅黑" w:hAnsi="微软雅黑" w:hint="eastAsia"/>
        </w:rPr>
        <w:t>正版软件</w:t>
      </w:r>
      <w:r w:rsidR="00183A87">
        <w:rPr>
          <w:rFonts w:ascii="微软雅黑" w:eastAsia="微软雅黑" w:hAnsi="微软雅黑" w:hint="eastAsia"/>
        </w:rPr>
        <w:t>在本自然年度内</w:t>
      </w:r>
      <w:bookmarkEnd w:id="4"/>
      <w:bookmarkEnd w:id="5"/>
      <w:r w:rsidRPr="0040533B">
        <w:rPr>
          <w:rFonts w:ascii="微软雅黑" w:eastAsia="微软雅黑" w:hAnsi="微软雅黑" w:hint="eastAsia"/>
        </w:rPr>
        <w:t>还</w:t>
      </w:r>
      <w:r w:rsidRPr="0040533B">
        <w:rPr>
          <w:rFonts w:ascii="微软雅黑" w:eastAsia="微软雅黑" w:hAnsi="微软雅黑"/>
        </w:rPr>
        <w:t>可以激活多少次</w:t>
      </w:r>
      <w:r w:rsidRPr="0040533B">
        <w:rPr>
          <w:rFonts w:ascii="微软雅黑" w:eastAsia="微软雅黑" w:hAnsi="微软雅黑" w:hint="eastAsia"/>
        </w:rPr>
        <w:t>。</w:t>
      </w:r>
    </w:p>
    <w:p w:rsidR="00C23846" w:rsidRPr="0040533B" w:rsidRDefault="00C23846" w:rsidP="00C23846">
      <w:pPr>
        <w:rPr>
          <w:rFonts w:ascii="微软雅黑" w:eastAsia="微软雅黑" w:hAnsi="微软雅黑"/>
        </w:rPr>
      </w:pPr>
      <w:r w:rsidRPr="0040533B">
        <w:rPr>
          <w:rFonts w:ascii="微软雅黑" w:eastAsia="微软雅黑" w:hAnsi="微软雅黑" w:hint="eastAsia"/>
          <w:b/>
        </w:rPr>
        <w:t>已使用</w:t>
      </w:r>
      <w:r w:rsidRPr="0040533B">
        <w:rPr>
          <w:rFonts w:ascii="微软雅黑" w:eastAsia="微软雅黑" w:hAnsi="微软雅黑" w:hint="eastAsia"/>
        </w:rPr>
        <w:t xml:space="preserve"> </w:t>
      </w:r>
      <w:r w:rsidRPr="0040533B">
        <w:rPr>
          <w:rFonts w:ascii="微软雅黑" w:eastAsia="微软雅黑" w:hAnsi="微软雅黑"/>
        </w:rPr>
        <w:t xml:space="preserve">– </w:t>
      </w:r>
      <w:r w:rsidR="009B6244">
        <w:rPr>
          <w:rFonts w:ascii="微软雅黑" w:eastAsia="微软雅黑" w:hAnsi="微软雅黑" w:hint="eastAsia"/>
        </w:rPr>
        <w:t>正版软件</w:t>
      </w:r>
      <w:r w:rsidR="00183A87">
        <w:rPr>
          <w:rFonts w:ascii="微软雅黑" w:eastAsia="微软雅黑" w:hAnsi="微软雅黑" w:hint="eastAsia"/>
        </w:rPr>
        <w:t>在本自然年度内</w:t>
      </w:r>
      <w:r w:rsidRPr="0040533B">
        <w:rPr>
          <w:rFonts w:ascii="微软雅黑" w:eastAsia="微软雅黑" w:hAnsi="微软雅黑" w:hint="eastAsia"/>
        </w:rPr>
        <w:t>已经</w:t>
      </w:r>
      <w:r w:rsidRPr="0040533B">
        <w:rPr>
          <w:rFonts w:ascii="微软雅黑" w:eastAsia="微软雅黑" w:hAnsi="微软雅黑"/>
        </w:rPr>
        <w:t>激活了多少</w:t>
      </w:r>
      <w:r w:rsidRPr="0040533B">
        <w:rPr>
          <w:rFonts w:ascii="微软雅黑" w:eastAsia="微软雅黑" w:hAnsi="微软雅黑" w:hint="eastAsia"/>
        </w:rPr>
        <w:t>次</w:t>
      </w:r>
      <w:r w:rsidRPr="0040533B">
        <w:rPr>
          <w:rFonts w:ascii="微软雅黑" w:eastAsia="微软雅黑" w:hAnsi="微软雅黑"/>
        </w:rPr>
        <w:t>。</w:t>
      </w:r>
    </w:p>
    <w:p w:rsidR="00DE3558" w:rsidRPr="0040533B" w:rsidRDefault="00FE25EE" w:rsidP="00DE355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2）</w:t>
      </w:r>
      <w:r w:rsidR="00DE3558" w:rsidRPr="0040533B">
        <w:rPr>
          <w:rFonts w:ascii="微软雅黑" w:eastAsia="微软雅黑" w:hAnsi="微软雅黑" w:hint="eastAsia"/>
        </w:rPr>
        <w:t>在</w:t>
      </w:r>
      <w:r w:rsidR="004934C1" w:rsidRPr="0040533B">
        <w:rPr>
          <w:rFonts w:ascii="微软雅黑" w:eastAsia="微软雅黑" w:hAnsi="微软雅黑" w:hint="eastAsia"/>
        </w:rPr>
        <w:t>“</w:t>
      </w:r>
      <w:r w:rsidR="009B6244">
        <w:rPr>
          <w:rFonts w:ascii="微软雅黑" w:eastAsia="微软雅黑" w:hAnsi="微软雅黑" w:hint="eastAsia"/>
        </w:rPr>
        <w:t>软件</w:t>
      </w:r>
      <w:r w:rsidR="00DE3558" w:rsidRPr="0040533B">
        <w:rPr>
          <w:rFonts w:ascii="微软雅黑" w:eastAsia="微软雅黑" w:hAnsi="微软雅黑"/>
        </w:rPr>
        <w:t>激活管理面板</w:t>
      </w:r>
      <w:r w:rsidR="004934C1" w:rsidRPr="0040533B">
        <w:rPr>
          <w:rFonts w:ascii="微软雅黑" w:eastAsia="微软雅黑" w:hAnsi="微软雅黑" w:hint="eastAsia"/>
        </w:rPr>
        <w:t>”</w:t>
      </w:r>
      <w:r w:rsidR="00DE3558" w:rsidRPr="0040533B">
        <w:rPr>
          <w:rFonts w:ascii="微软雅黑" w:eastAsia="微软雅黑" w:hAnsi="微软雅黑"/>
        </w:rPr>
        <w:t>上</w:t>
      </w:r>
      <w:r w:rsidR="00DE3558" w:rsidRPr="0040533B">
        <w:rPr>
          <w:rFonts w:ascii="微软雅黑" w:eastAsia="微软雅黑" w:hAnsi="微软雅黑" w:hint="eastAsia"/>
        </w:rPr>
        <w:t>，</w:t>
      </w:r>
      <w:r w:rsidR="00DE3558" w:rsidRPr="0040533B">
        <w:rPr>
          <w:rFonts w:ascii="微软雅黑" w:eastAsia="微软雅黑" w:hAnsi="微软雅黑"/>
        </w:rPr>
        <w:t>点击</w:t>
      </w:r>
      <w:r w:rsidR="009B6244">
        <w:rPr>
          <w:rFonts w:ascii="微软雅黑" w:eastAsia="微软雅黑" w:hAnsi="微软雅黑" w:hint="eastAsia"/>
        </w:rPr>
        <w:t>软件</w:t>
      </w:r>
      <w:r w:rsidR="00C6490A" w:rsidRPr="0040533B">
        <w:rPr>
          <w:rFonts w:ascii="微软雅黑" w:eastAsia="微软雅黑" w:hAnsi="微软雅黑"/>
        </w:rPr>
        <w:t>对应的按钮</w:t>
      </w:r>
      <w:r w:rsidR="00C6490A" w:rsidRPr="0040533B">
        <w:rPr>
          <w:rFonts w:ascii="微软雅黑" w:eastAsia="微软雅黑" w:hAnsi="微软雅黑" w:hint="eastAsia"/>
        </w:rPr>
        <w:t>，</w:t>
      </w:r>
      <w:r w:rsidR="00DE3558" w:rsidRPr="0040533B">
        <w:rPr>
          <w:rFonts w:ascii="微软雅黑" w:eastAsia="微软雅黑" w:hAnsi="微软雅黑"/>
        </w:rPr>
        <w:t>开启</w:t>
      </w:r>
      <w:r w:rsidR="009B6244">
        <w:rPr>
          <w:rFonts w:ascii="微软雅黑" w:eastAsia="微软雅黑" w:hAnsi="微软雅黑" w:hint="eastAsia"/>
        </w:rPr>
        <w:t>激活</w:t>
      </w:r>
      <w:r w:rsidR="00DE3558" w:rsidRPr="0040533B">
        <w:rPr>
          <w:rFonts w:ascii="微软雅黑" w:eastAsia="微软雅黑" w:hAnsi="微软雅黑"/>
        </w:rPr>
        <w:t>服务状态，平台将自动检测并激活需要激活</w:t>
      </w:r>
      <w:r w:rsidR="009B6244">
        <w:rPr>
          <w:rFonts w:ascii="微软雅黑" w:eastAsia="微软雅黑" w:hAnsi="微软雅黑" w:hint="eastAsia"/>
        </w:rPr>
        <w:t>软件</w:t>
      </w:r>
      <w:r w:rsidR="00DE3558" w:rsidRPr="0040533B">
        <w:rPr>
          <w:rFonts w:ascii="微软雅黑" w:eastAsia="微软雅黑" w:hAnsi="微软雅黑" w:hint="eastAsia"/>
        </w:rPr>
        <w:t>，</w:t>
      </w:r>
      <w:r w:rsidR="00DE3558" w:rsidRPr="0040533B">
        <w:rPr>
          <w:rFonts w:ascii="微软雅黑" w:eastAsia="微软雅黑" w:hAnsi="微软雅黑"/>
        </w:rPr>
        <w:t>也可以点击</w:t>
      </w:r>
      <w:r w:rsidR="00562417" w:rsidRPr="0040533B">
        <w:rPr>
          <w:rFonts w:ascii="微软雅黑" w:eastAsia="微软雅黑" w:hAnsi="微软雅黑" w:hint="eastAsia"/>
        </w:rPr>
        <w:t>“立即激活”</w:t>
      </w:r>
      <w:r w:rsidR="00DE3558" w:rsidRPr="0040533B">
        <w:rPr>
          <w:rFonts w:ascii="微软雅黑" w:eastAsia="微软雅黑" w:hAnsi="微软雅黑" w:hint="eastAsia"/>
        </w:rPr>
        <w:t>按钮立即激活</w:t>
      </w:r>
      <w:r w:rsidR="009B6244">
        <w:rPr>
          <w:rFonts w:ascii="微软雅黑" w:eastAsia="微软雅黑" w:hAnsi="微软雅黑" w:hint="eastAsia"/>
        </w:rPr>
        <w:t>软件</w:t>
      </w:r>
      <w:r w:rsidR="009B12B6">
        <w:rPr>
          <w:rFonts w:ascii="微软雅黑" w:eastAsia="微软雅黑" w:hAnsi="微软雅黑" w:hint="eastAsia"/>
        </w:rPr>
        <w:t>。</w:t>
      </w:r>
    </w:p>
    <w:p w:rsidR="00DE3558" w:rsidRPr="0040533B" w:rsidRDefault="00FE25EE" w:rsidP="00DE355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3</w:t>
      </w:r>
      <w:r w:rsidR="00DE3558" w:rsidRPr="0040533B">
        <w:rPr>
          <w:rFonts w:ascii="微软雅黑" w:eastAsia="微软雅黑" w:hAnsi="微软雅黑" w:hint="eastAsia"/>
        </w:rPr>
        <w:t>）客户端每间隔1个小时会检测一次激活状态</w:t>
      </w:r>
      <w:r w:rsidR="009B6244">
        <w:rPr>
          <w:rFonts w:ascii="微软雅黑" w:eastAsia="微软雅黑" w:hAnsi="微软雅黑" w:hint="eastAsia"/>
        </w:rPr>
        <w:t>，</w:t>
      </w:r>
      <w:r w:rsidR="009F4C3B" w:rsidRPr="0040533B">
        <w:rPr>
          <w:rFonts w:ascii="微软雅黑" w:eastAsia="微软雅黑" w:hAnsi="微软雅黑" w:hint="eastAsia"/>
        </w:rPr>
        <w:t>若定时激活的</w:t>
      </w:r>
      <w:r w:rsidR="009B6244">
        <w:rPr>
          <w:rFonts w:ascii="微软雅黑" w:eastAsia="微软雅黑" w:hAnsi="微软雅黑" w:hint="eastAsia"/>
        </w:rPr>
        <w:t>软件</w:t>
      </w:r>
      <w:r w:rsidR="009F4C3B" w:rsidRPr="0040533B">
        <w:rPr>
          <w:rFonts w:ascii="微软雅黑" w:eastAsia="微软雅黑" w:hAnsi="微软雅黑" w:hint="eastAsia"/>
        </w:rPr>
        <w:t>状态为</w:t>
      </w:r>
      <w:r w:rsidR="00DE3558" w:rsidRPr="0040533B">
        <w:rPr>
          <w:rFonts w:ascii="微软雅黑" w:eastAsia="微软雅黑" w:hAnsi="微软雅黑" w:hint="eastAsia"/>
        </w:rPr>
        <w:t>未激活，客户端会自动</w:t>
      </w:r>
      <w:r w:rsidR="005E626D" w:rsidRPr="0040533B">
        <w:rPr>
          <w:rFonts w:ascii="微软雅黑" w:eastAsia="微软雅黑" w:hAnsi="微软雅黑" w:hint="eastAsia"/>
        </w:rPr>
        <w:t>对其</w:t>
      </w:r>
      <w:r w:rsidR="00DE3558" w:rsidRPr="0040533B">
        <w:rPr>
          <w:rFonts w:ascii="微软雅黑" w:eastAsia="微软雅黑" w:hAnsi="微软雅黑" w:hint="eastAsia"/>
        </w:rPr>
        <w:t>激活</w:t>
      </w:r>
      <w:r w:rsidR="009B12B6">
        <w:rPr>
          <w:rFonts w:ascii="微软雅黑" w:eastAsia="微软雅黑" w:hAnsi="微软雅黑" w:hint="eastAsia"/>
        </w:rPr>
        <w:t>。</w:t>
      </w:r>
    </w:p>
    <w:p w:rsidR="00DE3558" w:rsidRPr="0040533B" w:rsidRDefault="00FE25EE" w:rsidP="00DE355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4</w:t>
      </w:r>
      <w:r w:rsidR="00DE3558" w:rsidRPr="0040533B">
        <w:rPr>
          <w:rFonts w:ascii="微软雅黑" w:eastAsia="微软雅黑" w:hAnsi="微软雅黑" w:hint="eastAsia"/>
        </w:rPr>
        <w:t>）</w:t>
      </w:r>
      <w:r w:rsidR="00E71DF6" w:rsidRPr="0040533B">
        <w:rPr>
          <w:rFonts w:ascii="微软雅黑" w:eastAsia="微软雅黑" w:hAnsi="微软雅黑" w:hint="eastAsia"/>
        </w:rPr>
        <w:t>只要在“</w:t>
      </w:r>
      <w:r w:rsidR="009B6244">
        <w:rPr>
          <w:rFonts w:ascii="微软雅黑" w:eastAsia="微软雅黑" w:hAnsi="微软雅黑" w:hint="eastAsia"/>
        </w:rPr>
        <w:t>软件</w:t>
      </w:r>
      <w:r w:rsidR="00E71DF6" w:rsidRPr="0040533B">
        <w:rPr>
          <w:rFonts w:ascii="微软雅黑" w:eastAsia="微软雅黑" w:hAnsi="微软雅黑" w:hint="eastAsia"/>
        </w:rPr>
        <w:t>激活管理”</w:t>
      </w:r>
      <w:r w:rsidR="00DE3558" w:rsidRPr="0040533B">
        <w:rPr>
          <w:rFonts w:ascii="微软雅黑" w:eastAsia="微软雅黑" w:hAnsi="微软雅黑" w:hint="eastAsia"/>
        </w:rPr>
        <w:t>面板打开需要要激活的</w:t>
      </w:r>
      <w:r w:rsidR="009B6244">
        <w:rPr>
          <w:rFonts w:ascii="微软雅黑" w:eastAsia="微软雅黑" w:hAnsi="微软雅黑" w:hint="eastAsia"/>
        </w:rPr>
        <w:t>软件</w:t>
      </w:r>
      <w:r w:rsidR="00C6490A" w:rsidRPr="0040533B">
        <w:rPr>
          <w:rFonts w:ascii="微软雅黑" w:eastAsia="微软雅黑" w:hAnsi="微软雅黑" w:hint="eastAsia"/>
        </w:rPr>
        <w:t>对应的状态按钮</w:t>
      </w:r>
      <w:r w:rsidR="00DE3558" w:rsidRPr="0040533B">
        <w:rPr>
          <w:rFonts w:ascii="微软雅黑" w:eastAsia="微软雅黑" w:hAnsi="微软雅黑" w:hint="eastAsia"/>
        </w:rPr>
        <w:t>，在关闭客户端的状态下，平台也会检查</w:t>
      </w:r>
      <w:r w:rsidR="009B6244">
        <w:rPr>
          <w:rFonts w:ascii="微软雅黑" w:eastAsia="微软雅黑" w:hAnsi="微软雅黑" w:hint="eastAsia"/>
        </w:rPr>
        <w:t>软件</w:t>
      </w:r>
      <w:r w:rsidR="00DE3558" w:rsidRPr="0040533B">
        <w:rPr>
          <w:rFonts w:ascii="微软雅黑" w:eastAsia="微软雅黑" w:hAnsi="微软雅黑" w:hint="eastAsia"/>
        </w:rPr>
        <w:t>的激活状态，并进行激活。</w:t>
      </w:r>
    </w:p>
    <w:sectPr w:rsidR="00DE3558" w:rsidRPr="004053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DD1" w:rsidRDefault="00AF0DD1" w:rsidP="00C23846">
      <w:r>
        <w:separator/>
      </w:r>
    </w:p>
  </w:endnote>
  <w:endnote w:type="continuationSeparator" w:id="0">
    <w:p w:rsidR="00AF0DD1" w:rsidRDefault="00AF0DD1" w:rsidP="00C23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DD1" w:rsidRDefault="00AF0DD1" w:rsidP="00C23846">
      <w:r>
        <w:separator/>
      </w:r>
    </w:p>
  </w:footnote>
  <w:footnote w:type="continuationSeparator" w:id="0">
    <w:p w:rsidR="00AF0DD1" w:rsidRDefault="00AF0DD1" w:rsidP="00C238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A9B"/>
    <w:multiLevelType w:val="multilevel"/>
    <w:tmpl w:val="77C0A53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1289" w:hanging="864"/>
      </w:pPr>
      <w:rPr>
        <w:color w:val="auto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1CD0669"/>
    <w:multiLevelType w:val="hybridMultilevel"/>
    <w:tmpl w:val="0A327D16"/>
    <w:lvl w:ilvl="0" w:tplc="C5E68FD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824"/>
    <w:rsid w:val="00004410"/>
    <w:rsid w:val="00015D08"/>
    <w:rsid w:val="00015DD9"/>
    <w:rsid w:val="00031A3C"/>
    <w:rsid w:val="00043AA4"/>
    <w:rsid w:val="0007417B"/>
    <w:rsid w:val="00085F4F"/>
    <w:rsid w:val="000965BD"/>
    <w:rsid w:val="000A79F8"/>
    <w:rsid w:val="000B3DE4"/>
    <w:rsid w:val="000B7E16"/>
    <w:rsid w:val="000C3BF5"/>
    <w:rsid w:val="000C4310"/>
    <w:rsid w:val="000D2254"/>
    <w:rsid w:val="000D7DE1"/>
    <w:rsid w:val="000E1D5D"/>
    <w:rsid w:val="001006A3"/>
    <w:rsid w:val="00105E48"/>
    <w:rsid w:val="001308CA"/>
    <w:rsid w:val="001418D2"/>
    <w:rsid w:val="00155614"/>
    <w:rsid w:val="00180312"/>
    <w:rsid w:val="00183A87"/>
    <w:rsid w:val="00186D03"/>
    <w:rsid w:val="001A1B66"/>
    <w:rsid w:val="001F30A9"/>
    <w:rsid w:val="001F3160"/>
    <w:rsid w:val="001F76EB"/>
    <w:rsid w:val="00212236"/>
    <w:rsid w:val="00227904"/>
    <w:rsid w:val="002335BA"/>
    <w:rsid w:val="00256A8F"/>
    <w:rsid w:val="00272C63"/>
    <w:rsid w:val="00273D38"/>
    <w:rsid w:val="00283364"/>
    <w:rsid w:val="00283EC0"/>
    <w:rsid w:val="00293D28"/>
    <w:rsid w:val="002B730A"/>
    <w:rsid w:val="002C5B7F"/>
    <w:rsid w:val="002D5981"/>
    <w:rsid w:val="002D7BC4"/>
    <w:rsid w:val="002E454E"/>
    <w:rsid w:val="0035007C"/>
    <w:rsid w:val="00353F5B"/>
    <w:rsid w:val="003623D2"/>
    <w:rsid w:val="003771AD"/>
    <w:rsid w:val="003800F8"/>
    <w:rsid w:val="00393E6D"/>
    <w:rsid w:val="003D01EE"/>
    <w:rsid w:val="003D354B"/>
    <w:rsid w:val="003D3D8B"/>
    <w:rsid w:val="003E03E5"/>
    <w:rsid w:val="003E6064"/>
    <w:rsid w:val="0040533B"/>
    <w:rsid w:val="004261F0"/>
    <w:rsid w:val="004344BC"/>
    <w:rsid w:val="00437387"/>
    <w:rsid w:val="00462DF3"/>
    <w:rsid w:val="00480B78"/>
    <w:rsid w:val="004918F5"/>
    <w:rsid w:val="004934C1"/>
    <w:rsid w:val="004A548D"/>
    <w:rsid w:val="004C01A7"/>
    <w:rsid w:val="004C5F24"/>
    <w:rsid w:val="004D1025"/>
    <w:rsid w:val="004E234B"/>
    <w:rsid w:val="004E5ED0"/>
    <w:rsid w:val="004E7D72"/>
    <w:rsid w:val="00516431"/>
    <w:rsid w:val="00517089"/>
    <w:rsid w:val="00523018"/>
    <w:rsid w:val="00523366"/>
    <w:rsid w:val="00530331"/>
    <w:rsid w:val="00544AFE"/>
    <w:rsid w:val="00557720"/>
    <w:rsid w:val="00561D57"/>
    <w:rsid w:val="00562417"/>
    <w:rsid w:val="005763CA"/>
    <w:rsid w:val="005879B5"/>
    <w:rsid w:val="00594540"/>
    <w:rsid w:val="00595824"/>
    <w:rsid w:val="005A414B"/>
    <w:rsid w:val="005B112C"/>
    <w:rsid w:val="005B554C"/>
    <w:rsid w:val="005C0DEA"/>
    <w:rsid w:val="005D05BE"/>
    <w:rsid w:val="005D39B6"/>
    <w:rsid w:val="005D7419"/>
    <w:rsid w:val="005E1CBE"/>
    <w:rsid w:val="005E626D"/>
    <w:rsid w:val="005E78E7"/>
    <w:rsid w:val="005F16FA"/>
    <w:rsid w:val="0060522A"/>
    <w:rsid w:val="0061380F"/>
    <w:rsid w:val="006144B2"/>
    <w:rsid w:val="00616AB3"/>
    <w:rsid w:val="006252CC"/>
    <w:rsid w:val="00647B8A"/>
    <w:rsid w:val="00664E43"/>
    <w:rsid w:val="00667756"/>
    <w:rsid w:val="0067269F"/>
    <w:rsid w:val="006A6AA0"/>
    <w:rsid w:val="006B0239"/>
    <w:rsid w:val="006B0264"/>
    <w:rsid w:val="006B4191"/>
    <w:rsid w:val="006D7D58"/>
    <w:rsid w:val="006E01A8"/>
    <w:rsid w:val="006E1939"/>
    <w:rsid w:val="006E36E5"/>
    <w:rsid w:val="006E6261"/>
    <w:rsid w:val="007075CE"/>
    <w:rsid w:val="00710AB3"/>
    <w:rsid w:val="00732079"/>
    <w:rsid w:val="00734F33"/>
    <w:rsid w:val="007417DE"/>
    <w:rsid w:val="00787452"/>
    <w:rsid w:val="00795240"/>
    <w:rsid w:val="007B4A22"/>
    <w:rsid w:val="007D426B"/>
    <w:rsid w:val="007E7EA2"/>
    <w:rsid w:val="00802F28"/>
    <w:rsid w:val="00816030"/>
    <w:rsid w:val="00842C05"/>
    <w:rsid w:val="0086661F"/>
    <w:rsid w:val="008A016D"/>
    <w:rsid w:val="008B5188"/>
    <w:rsid w:val="008D69B9"/>
    <w:rsid w:val="00912C5E"/>
    <w:rsid w:val="00921237"/>
    <w:rsid w:val="00936C44"/>
    <w:rsid w:val="00942C92"/>
    <w:rsid w:val="009566B0"/>
    <w:rsid w:val="009679A6"/>
    <w:rsid w:val="009728CA"/>
    <w:rsid w:val="00982658"/>
    <w:rsid w:val="00993CDF"/>
    <w:rsid w:val="009A2AF5"/>
    <w:rsid w:val="009B12B6"/>
    <w:rsid w:val="009B208A"/>
    <w:rsid w:val="009B6244"/>
    <w:rsid w:val="009D3912"/>
    <w:rsid w:val="009E251D"/>
    <w:rsid w:val="009F4C3B"/>
    <w:rsid w:val="00A1633F"/>
    <w:rsid w:val="00A24568"/>
    <w:rsid w:val="00A37F15"/>
    <w:rsid w:val="00A46746"/>
    <w:rsid w:val="00A50745"/>
    <w:rsid w:val="00A5531B"/>
    <w:rsid w:val="00A7558C"/>
    <w:rsid w:val="00A81ED1"/>
    <w:rsid w:val="00A87A3C"/>
    <w:rsid w:val="00A95B9F"/>
    <w:rsid w:val="00AA32BE"/>
    <w:rsid w:val="00AB4BDF"/>
    <w:rsid w:val="00AD79FB"/>
    <w:rsid w:val="00AE0020"/>
    <w:rsid w:val="00AF0DD1"/>
    <w:rsid w:val="00AF5AD6"/>
    <w:rsid w:val="00B004A3"/>
    <w:rsid w:val="00B01602"/>
    <w:rsid w:val="00B03E2C"/>
    <w:rsid w:val="00B0654C"/>
    <w:rsid w:val="00B3591B"/>
    <w:rsid w:val="00B375B8"/>
    <w:rsid w:val="00B4263F"/>
    <w:rsid w:val="00B46A4F"/>
    <w:rsid w:val="00B47460"/>
    <w:rsid w:val="00B53D76"/>
    <w:rsid w:val="00B66DA2"/>
    <w:rsid w:val="00B67159"/>
    <w:rsid w:val="00B74BC8"/>
    <w:rsid w:val="00B77C67"/>
    <w:rsid w:val="00B869BA"/>
    <w:rsid w:val="00BA6C62"/>
    <w:rsid w:val="00BB1363"/>
    <w:rsid w:val="00BB4CB8"/>
    <w:rsid w:val="00BB671C"/>
    <w:rsid w:val="00BC72A7"/>
    <w:rsid w:val="00BF0934"/>
    <w:rsid w:val="00C13C1E"/>
    <w:rsid w:val="00C23846"/>
    <w:rsid w:val="00C26295"/>
    <w:rsid w:val="00C46848"/>
    <w:rsid w:val="00C5061D"/>
    <w:rsid w:val="00C5540E"/>
    <w:rsid w:val="00C557E5"/>
    <w:rsid w:val="00C6490A"/>
    <w:rsid w:val="00C71D57"/>
    <w:rsid w:val="00C726DF"/>
    <w:rsid w:val="00C736B1"/>
    <w:rsid w:val="00C82251"/>
    <w:rsid w:val="00C860B2"/>
    <w:rsid w:val="00CC4D43"/>
    <w:rsid w:val="00D11137"/>
    <w:rsid w:val="00D151E4"/>
    <w:rsid w:val="00D26C78"/>
    <w:rsid w:val="00D40718"/>
    <w:rsid w:val="00D46134"/>
    <w:rsid w:val="00D64D77"/>
    <w:rsid w:val="00D76EAF"/>
    <w:rsid w:val="00D82614"/>
    <w:rsid w:val="00D84834"/>
    <w:rsid w:val="00D914D1"/>
    <w:rsid w:val="00D94AA2"/>
    <w:rsid w:val="00D97622"/>
    <w:rsid w:val="00D97A9A"/>
    <w:rsid w:val="00DD543F"/>
    <w:rsid w:val="00DE3558"/>
    <w:rsid w:val="00DE5A0C"/>
    <w:rsid w:val="00DF390A"/>
    <w:rsid w:val="00E12F8A"/>
    <w:rsid w:val="00E2174E"/>
    <w:rsid w:val="00E3235F"/>
    <w:rsid w:val="00E564B1"/>
    <w:rsid w:val="00E71DF6"/>
    <w:rsid w:val="00E80867"/>
    <w:rsid w:val="00E90422"/>
    <w:rsid w:val="00E97CB1"/>
    <w:rsid w:val="00EC41DE"/>
    <w:rsid w:val="00ED4586"/>
    <w:rsid w:val="00EE3732"/>
    <w:rsid w:val="00F03A93"/>
    <w:rsid w:val="00F066EC"/>
    <w:rsid w:val="00F06E59"/>
    <w:rsid w:val="00F30E82"/>
    <w:rsid w:val="00F373B9"/>
    <w:rsid w:val="00F60419"/>
    <w:rsid w:val="00F609E4"/>
    <w:rsid w:val="00F71111"/>
    <w:rsid w:val="00F72B6E"/>
    <w:rsid w:val="00F9531F"/>
    <w:rsid w:val="00F9564D"/>
    <w:rsid w:val="00F97C75"/>
    <w:rsid w:val="00FA262C"/>
    <w:rsid w:val="00FA375F"/>
    <w:rsid w:val="00FA42D8"/>
    <w:rsid w:val="00FB43F9"/>
    <w:rsid w:val="00FB781F"/>
    <w:rsid w:val="00FC59E4"/>
    <w:rsid w:val="00FD35EF"/>
    <w:rsid w:val="00FE0A9D"/>
    <w:rsid w:val="00FE25EE"/>
    <w:rsid w:val="00FE2E2E"/>
    <w:rsid w:val="00FE41A1"/>
    <w:rsid w:val="00FF10DA"/>
    <w:rsid w:val="00FF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751073-5EFB-4F0E-8BB5-6502CA2A5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384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23846"/>
    <w:pPr>
      <w:keepNext/>
      <w:keepLines/>
      <w:numPr>
        <w:numId w:val="1"/>
      </w:numPr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23846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23846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23846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23846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Calibri" w:eastAsia="宋体" w:hAnsi="Calibri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C23846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C23846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Calibri" w:eastAsia="宋体" w:hAnsi="Calibri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3846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3846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38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384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38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384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23846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C2384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C23846"/>
    <w:rPr>
      <w:rFonts w:ascii="Calibri" w:eastAsia="宋体" w:hAnsi="Calibri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C2384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C23846"/>
    <w:rPr>
      <w:rFonts w:ascii="Calibri" w:eastAsia="宋体" w:hAnsi="Calibri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C23846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C23846"/>
    <w:rPr>
      <w:rFonts w:ascii="Calibri" w:eastAsia="宋体" w:hAnsi="Calibri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2384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C23846"/>
    <w:rPr>
      <w:rFonts w:asciiTheme="majorHAnsi" w:eastAsiaTheme="majorEastAsia" w:hAnsiTheme="majorHAnsi" w:cstheme="majorBidi"/>
      <w:szCs w:val="21"/>
    </w:rPr>
  </w:style>
  <w:style w:type="paragraph" w:styleId="a7">
    <w:name w:val="List Paragraph"/>
    <w:basedOn w:val="a"/>
    <w:uiPriority w:val="34"/>
    <w:qFormat/>
    <w:rsid w:val="00C23846"/>
    <w:pPr>
      <w:spacing w:line="360" w:lineRule="auto"/>
      <w:ind w:left="420" w:firstLineChars="200" w:firstLine="420"/>
    </w:pPr>
    <w:rPr>
      <w:rFonts w:ascii="Calibri" w:eastAsia="宋体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144B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144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allenyang</dc:creator>
  <cp:keywords/>
  <dc:description/>
  <cp:lastModifiedBy>魏 坤</cp:lastModifiedBy>
  <cp:revision>8</cp:revision>
  <cp:lastPrinted>2018-09-12T10:01:00Z</cp:lastPrinted>
  <dcterms:created xsi:type="dcterms:W3CDTF">2018-09-13T01:59:00Z</dcterms:created>
  <dcterms:modified xsi:type="dcterms:W3CDTF">2018-09-13T07:13:00Z</dcterms:modified>
</cp:coreProperties>
</file>